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9291" w14:textId="7064105B" w:rsidR="00B4480E" w:rsidRDefault="00C9454C" w:rsidP="00837D5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D69D7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1EA9524E" wp14:editId="3457A1FD">
            <wp:simplePos x="0" y="0"/>
            <wp:positionH relativeFrom="column">
              <wp:posOffset>4581207</wp:posOffset>
            </wp:positionH>
            <wp:positionV relativeFrom="paragraph">
              <wp:posOffset>73659</wp:posOffset>
            </wp:positionV>
            <wp:extent cx="1166813" cy="777875"/>
            <wp:effectExtent l="0" t="0" r="0" b="3175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078" cy="778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72064" behindDoc="0" locked="0" layoutInCell="1" allowOverlap="1" wp14:anchorId="251B10DF" wp14:editId="576A4931">
            <wp:simplePos x="0" y="0"/>
            <wp:positionH relativeFrom="column">
              <wp:posOffset>535940</wp:posOffset>
            </wp:positionH>
            <wp:positionV relativeFrom="paragraph">
              <wp:posOffset>13335</wp:posOffset>
            </wp:positionV>
            <wp:extent cx="555518" cy="862650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18" cy="8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D5E">
        <w:rPr>
          <w:rFonts w:ascii="Times New Roman" w:hAnsi="Times New Roman"/>
          <w:bCs/>
          <w:sz w:val="24"/>
          <w:szCs w:val="24"/>
        </w:rPr>
        <w:t xml:space="preserve">           </w:t>
      </w:r>
      <w:r w:rsidR="00837D5E">
        <w:rPr>
          <w:noProof/>
        </w:rPr>
        <w:t xml:space="preserve">                                                                                               </w:t>
      </w:r>
      <w:r w:rsidR="00837D5E">
        <w:rPr>
          <w:rFonts w:ascii="Times New Roman" w:hAnsi="Times New Roman"/>
          <w:bCs/>
          <w:sz w:val="24"/>
          <w:szCs w:val="24"/>
        </w:rPr>
        <w:t xml:space="preserve"> </w:t>
      </w:r>
    </w:p>
    <w:p w14:paraId="6D2A9EF6" w14:textId="68A72C86" w:rsidR="00B4480E" w:rsidRDefault="00B4480E" w:rsidP="00B4480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ROMÂNIA</w:t>
      </w:r>
    </w:p>
    <w:p w14:paraId="17213EDA" w14:textId="4BC7B8F5" w:rsidR="00837D5E" w:rsidRDefault="00837D5E" w:rsidP="00B4480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JUDEŢUL HUNEDOARA</w:t>
      </w:r>
    </w:p>
    <w:p w14:paraId="7174F1DB" w14:textId="55867FF8" w:rsidR="00837D5E" w:rsidRDefault="00837D5E" w:rsidP="00B4480E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COMUNA S</w:t>
      </w:r>
      <w:r w:rsidR="003D755A">
        <w:rPr>
          <w:rFonts w:ascii="Times New Roman" w:hAnsi="Times New Roman"/>
          <w:bCs/>
          <w:sz w:val="24"/>
          <w:szCs w:val="24"/>
        </w:rPr>
        <w:t>Â</w:t>
      </w:r>
      <w:r>
        <w:rPr>
          <w:rFonts w:ascii="Times New Roman" w:hAnsi="Times New Roman"/>
          <w:bCs/>
          <w:sz w:val="24"/>
          <w:szCs w:val="24"/>
        </w:rPr>
        <w:t xml:space="preserve">NTĂMĂRIA </w:t>
      </w:r>
      <w:r w:rsidR="00B4480E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ORLEA</w:t>
      </w:r>
    </w:p>
    <w:p w14:paraId="2E6F5565" w14:textId="77777777" w:rsidR="00837D5E" w:rsidRDefault="00837D5E" w:rsidP="00B4480E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PRIMĂRIA</w:t>
      </w:r>
    </w:p>
    <w:p w14:paraId="002BE0D5" w14:textId="77777777" w:rsidR="00837D5E" w:rsidRPr="009E42F3" w:rsidRDefault="00837D5E" w:rsidP="00837D5E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337440, </w:t>
      </w:r>
      <w:proofErr w:type="spellStart"/>
      <w:r>
        <w:rPr>
          <w:rFonts w:ascii="Times New Roman" w:hAnsi="Times New Roman"/>
          <w:bCs/>
          <w:sz w:val="20"/>
          <w:szCs w:val="20"/>
        </w:rPr>
        <w:t>S</w:t>
      </w:r>
      <w:r w:rsidR="003D755A">
        <w:rPr>
          <w:rFonts w:ascii="Times New Roman" w:hAnsi="Times New Roman"/>
          <w:bCs/>
          <w:sz w:val="20"/>
          <w:szCs w:val="20"/>
        </w:rPr>
        <w:t>â</w:t>
      </w:r>
      <w:r>
        <w:rPr>
          <w:rFonts w:ascii="Times New Roman" w:hAnsi="Times New Roman"/>
          <w:bCs/>
          <w:sz w:val="20"/>
          <w:szCs w:val="20"/>
        </w:rPr>
        <w:t>ntămăria-Orlea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nr. 130, Tel./fax 0254 / 770630 / 777310; E-mail: </w:t>
      </w:r>
      <w:r w:rsidRPr="009E42F3">
        <w:rPr>
          <w:rFonts w:ascii="Times New Roman" w:hAnsi="Times New Roman"/>
          <w:bCs/>
          <w:sz w:val="20"/>
          <w:szCs w:val="20"/>
        </w:rPr>
        <w:t>primaria</w:t>
      </w:r>
      <w:hyperlink r:id="rId8" w:history="1">
        <w:r w:rsidRPr="009E42F3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sintamariaorlea@yahoo.com</w:t>
        </w:r>
      </w:hyperlink>
    </w:p>
    <w:p w14:paraId="2E5CF664" w14:textId="77777777" w:rsidR="00837D5E" w:rsidRPr="009E42F3" w:rsidRDefault="00837D5E" w:rsidP="00837D5E">
      <w:pPr>
        <w:pStyle w:val="Frspaiere"/>
        <w:rPr>
          <w:rFonts w:ascii="Times New Roman" w:hAnsi="Times New Roman"/>
          <w:b/>
          <w:sz w:val="24"/>
          <w:szCs w:val="24"/>
        </w:rPr>
      </w:pPr>
    </w:p>
    <w:p w14:paraId="52A669CA" w14:textId="380A764E" w:rsidR="002A74A6" w:rsidRDefault="00031B29" w:rsidP="00031B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CF6CE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 </w:t>
      </w:r>
    </w:p>
    <w:p w14:paraId="185B5A63" w14:textId="77777777" w:rsidR="00031B29" w:rsidRPr="00CB38ED" w:rsidRDefault="00031B29" w:rsidP="00031B2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2"/>
          <w:szCs w:val="32"/>
          <w:lang w:val="ro-RO" w:eastAsia="ro-RO"/>
        </w:rPr>
      </w:pPr>
    </w:p>
    <w:p w14:paraId="0DD76296" w14:textId="4B943746" w:rsidR="00623336" w:rsidRDefault="00623336" w:rsidP="00623336">
      <w:pPr>
        <w:rPr>
          <w:rFonts w:ascii="Times New Roman" w:eastAsiaTheme="minorHAnsi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Nr. </w:t>
      </w:r>
      <w:r w:rsidR="00564D28">
        <w:rPr>
          <w:rFonts w:ascii="Times New Roman" w:hAnsi="Times New Roman" w:cs="Times New Roman"/>
          <w:b/>
          <w:sz w:val="28"/>
          <w:szCs w:val="28"/>
          <w:lang w:val="ro-RO"/>
        </w:rPr>
        <w:t>63</w:t>
      </w:r>
      <w:r w:rsidR="00FF3D6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/</w:t>
      </w:r>
      <w:r w:rsidR="00FF3D6A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2</w:t>
      </w:r>
      <w:r w:rsidR="00564D28"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.0</w:t>
      </w:r>
      <w:r w:rsidR="00564D28">
        <w:rPr>
          <w:rFonts w:ascii="Times New Roman" w:hAnsi="Times New Roman" w:cs="Times New Roman"/>
          <w:b/>
          <w:sz w:val="28"/>
          <w:szCs w:val="28"/>
          <w:lang w:val="ro-RO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.2022</w:t>
      </w:r>
    </w:p>
    <w:p w14:paraId="1AEDC13A" w14:textId="77777777" w:rsidR="00623336" w:rsidRDefault="00623336" w:rsidP="00623336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E1A9268" w14:textId="77777777" w:rsidR="00623336" w:rsidRDefault="00623336" w:rsidP="00623336">
      <w:pPr>
        <w:jc w:val="center"/>
        <w:rPr>
          <w:rFonts w:ascii="Times New Roman" w:hAnsi="Times New Roman" w:cs="Times New Roman"/>
          <w:b/>
          <w:sz w:val="96"/>
          <w:szCs w:val="96"/>
          <w:lang w:val="ro-RO"/>
        </w:rPr>
      </w:pPr>
      <w:r>
        <w:rPr>
          <w:rFonts w:ascii="Times New Roman" w:hAnsi="Times New Roman" w:cs="Times New Roman"/>
          <w:b/>
          <w:sz w:val="96"/>
          <w:szCs w:val="96"/>
          <w:lang w:val="ro-RO"/>
        </w:rPr>
        <w:t>ANUNȚ</w:t>
      </w:r>
    </w:p>
    <w:p w14:paraId="4C6F6C6F" w14:textId="77777777" w:rsidR="00623336" w:rsidRDefault="00623336" w:rsidP="00623336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p w14:paraId="699FB131" w14:textId="3ED7A460" w:rsidR="00623336" w:rsidRDefault="00623336" w:rsidP="00623336">
      <w:pPr>
        <w:ind w:firstLine="720"/>
        <w:jc w:val="both"/>
        <w:rPr>
          <w:rFonts w:ascii="Times New Roman" w:hAnsi="Times New Roman" w:cs="Times New Roman"/>
          <w:sz w:val="56"/>
          <w:szCs w:val="56"/>
          <w:lang w:val="ro-RO"/>
        </w:rPr>
      </w:pPr>
      <w:r>
        <w:rPr>
          <w:rFonts w:ascii="Times New Roman" w:hAnsi="Times New Roman" w:cs="Times New Roman"/>
          <w:sz w:val="56"/>
          <w:szCs w:val="56"/>
          <w:lang w:val="ro-RO"/>
        </w:rPr>
        <w:t xml:space="preserve">Primăria Comunei Sântămăria-Orlea anunță cetățenii că deșeurile reciclabile      ( </w:t>
      </w:r>
      <w:r>
        <w:rPr>
          <w:rFonts w:ascii="Times New Roman" w:hAnsi="Times New Roman" w:cs="Times New Roman"/>
          <w:b/>
          <w:bCs/>
          <w:sz w:val="56"/>
          <w:szCs w:val="56"/>
          <w:lang w:val="ro-RO"/>
        </w:rPr>
        <w:t xml:space="preserve">hârtie și carton </w:t>
      </w:r>
      <w:r>
        <w:rPr>
          <w:rFonts w:ascii="Times New Roman" w:hAnsi="Times New Roman" w:cs="Times New Roman"/>
          <w:sz w:val="56"/>
          <w:szCs w:val="56"/>
          <w:lang w:val="ro-RO"/>
        </w:rPr>
        <w:t xml:space="preserve">) se vor colecta în data de </w:t>
      </w:r>
      <w:r>
        <w:rPr>
          <w:rFonts w:ascii="Times New Roman" w:hAnsi="Times New Roman" w:cs="Times New Roman"/>
          <w:b/>
          <w:sz w:val="56"/>
          <w:szCs w:val="56"/>
          <w:lang w:val="ro-RO"/>
        </w:rPr>
        <w:t>2</w:t>
      </w:r>
      <w:r w:rsidR="00564D28">
        <w:rPr>
          <w:rFonts w:ascii="Times New Roman" w:hAnsi="Times New Roman" w:cs="Times New Roman"/>
          <w:b/>
          <w:sz w:val="56"/>
          <w:szCs w:val="56"/>
          <w:lang w:val="ro-RO"/>
        </w:rPr>
        <w:t>3</w:t>
      </w:r>
      <w:r>
        <w:rPr>
          <w:rFonts w:ascii="Times New Roman" w:hAnsi="Times New Roman" w:cs="Times New Roman"/>
          <w:b/>
          <w:sz w:val="56"/>
          <w:szCs w:val="56"/>
          <w:lang w:val="ro-RO"/>
        </w:rPr>
        <w:t>.0</w:t>
      </w:r>
      <w:r w:rsidR="00564D28">
        <w:rPr>
          <w:rFonts w:ascii="Times New Roman" w:hAnsi="Times New Roman" w:cs="Times New Roman"/>
          <w:b/>
          <w:sz w:val="56"/>
          <w:szCs w:val="56"/>
          <w:lang w:val="ro-RO"/>
        </w:rPr>
        <w:t>7</w:t>
      </w:r>
      <w:r>
        <w:rPr>
          <w:rFonts w:ascii="Times New Roman" w:hAnsi="Times New Roman" w:cs="Times New Roman"/>
          <w:b/>
          <w:sz w:val="56"/>
          <w:szCs w:val="56"/>
          <w:lang w:val="ro-RO"/>
        </w:rPr>
        <w:t>.2022</w:t>
      </w:r>
      <w:r>
        <w:rPr>
          <w:rFonts w:ascii="Times New Roman" w:hAnsi="Times New Roman" w:cs="Times New Roman"/>
          <w:sz w:val="56"/>
          <w:szCs w:val="56"/>
          <w:lang w:val="ro-RO"/>
        </w:rPr>
        <w:t xml:space="preserve"> (sâmbătă) de către </w:t>
      </w:r>
      <w:r>
        <w:rPr>
          <w:rFonts w:ascii="Times New Roman" w:hAnsi="Times New Roman" w:cs="Times New Roman"/>
          <w:sz w:val="56"/>
          <w:szCs w:val="56"/>
          <w:lang w:val="ro-RO"/>
        </w:rPr>
        <w:br/>
        <w:t xml:space="preserve">S.C. </w:t>
      </w:r>
      <w:proofErr w:type="spellStart"/>
      <w:r>
        <w:rPr>
          <w:rFonts w:ascii="Times New Roman" w:hAnsi="Times New Roman" w:cs="Times New Roman"/>
          <w:sz w:val="56"/>
          <w:szCs w:val="56"/>
          <w:lang w:val="ro-RO"/>
        </w:rPr>
        <w:t>Brai-Cata</w:t>
      </w:r>
      <w:proofErr w:type="spellEnd"/>
      <w:r>
        <w:rPr>
          <w:rFonts w:ascii="Times New Roman" w:hAnsi="Times New Roman" w:cs="Times New Roman"/>
          <w:sz w:val="56"/>
          <w:szCs w:val="56"/>
          <w:lang w:val="ro-RO"/>
        </w:rPr>
        <w:t xml:space="preserve"> S.R.L. </w:t>
      </w:r>
    </w:p>
    <w:p w14:paraId="2E5DA0F5" w14:textId="77777777" w:rsidR="00623336" w:rsidRDefault="00623336" w:rsidP="00623336">
      <w:pPr>
        <w:ind w:firstLine="720"/>
        <w:jc w:val="both"/>
        <w:rPr>
          <w:rFonts w:ascii="Times New Roman" w:hAnsi="Times New Roman" w:cs="Times New Roman"/>
          <w:sz w:val="56"/>
          <w:szCs w:val="56"/>
          <w:lang w:val="ro-RO"/>
        </w:rPr>
      </w:pPr>
      <w:r>
        <w:rPr>
          <w:rFonts w:ascii="Times New Roman" w:hAnsi="Times New Roman" w:cs="Times New Roman"/>
          <w:sz w:val="56"/>
          <w:szCs w:val="56"/>
          <w:lang w:val="ro-RO"/>
        </w:rPr>
        <w:t xml:space="preserve">Colectarea deșeurilor se va face în sacii de culoare </w:t>
      </w:r>
      <w:r>
        <w:rPr>
          <w:rFonts w:ascii="Times New Roman" w:hAnsi="Times New Roman" w:cs="Times New Roman"/>
          <w:b/>
          <w:bCs/>
          <w:sz w:val="56"/>
          <w:szCs w:val="56"/>
          <w:lang w:val="ro-RO"/>
        </w:rPr>
        <w:t>albastră</w:t>
      </w:r>
      <w:r>
        <w:rPr>
          <w:rFonts w:ascii="Times New Roman" w:hAnsi="Times New Roman" w:cs="Times New Roman"/>
          <w:sz w:val="56"/>
          <w:szCs w:val="56"/>
          <w:lang w:val="ro-RO"/>
        </w:rPr>
        <w:t xml:space="preserve"> distribuiți anterior.</w:t>
      </w:r>
    </w:p>
    <w:p w14:paraId="58F4B004" w14:textId="77777777" w:rsidR="00623336" w:rsidRDefault="00623336" w:rsidP="00623336">
      <w:pPr>
        <w:ind w:firstLine="720"/>
        <w:jc w:val="both"/>
        <w:rPr>
          <w:rFonts w:ascii="Times New Roman" w:hAnsi="Times New Roman" w:cs="Times New Roman"/>
          <w:sz w:val="36"/>
          <w:szCs w:val="36"/>
          <w:lang w:val="ro-RO"/>
        </w:rPr>
      </w:pPr>
    </w:p>
    <w:p w14:paraId="3E118190" w14:textId="77777777" w:rsidR="00623336" w:rsidRDefault="00623336" w:rsidP="00623336">
      <w:pPr>
        <w:ind w:firstLine="720"/>
        <w:jc w:val="center"/>
        <w:rPr>
          <w:lang w:val="ro-RO"/>
        </w:rPr>
      </w:pPr>
      <w:r>
        <w:rPr>
          <w:rFonts w:ascii="Times New Roman" w:hAnsi="Times New Roman" w:cs="Times New Roman"/>
          <w:b/>
          <w:sz w:val="56"/>
          <w:szCs w:val="56"/>
          <w:lang w:val="ro-RO"/>
        </w:rPr>
        <w:t>Pentru un sac predat de deșeuri veți primi un alt sac gol.</w:t>
      </w:r>
    </w:p>
    <w:sectPr w:rsidR="00623336" w:rsidSect="00D6792D">
      <w:pgSz w:w="12240" w:h="15840"/>
      <w:pgMar w:top="360" w:right="1418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7B7" w14:textId="77777777" w:rsidR="00F60141" w:rsidRDefault="00F60141" w:rsidP="00FA1F64">
      <w:pPr>
        <w:spacing w:after="0" w:line="240" w:lineRule="auto"/>
      </w:pPr>
      <w:r>
        <w:separator/>
      </w:r>
    </w:p>
  </w:endnote>
  <w:endnote w:type="continuationSeparator" w:id="0">
    <w:p w14:paraId="3F8A85F3" w14:textId="77777777" w:rsidR="00F60141" w:rsidRDefault="00F60141" w:rsidP="00FA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C79F" w14:textId="77777777" w:rsidR="00F60141" w:rsidRDefault="00F60141" w:rsidP="00FA1F64">
      <w:pPr>
        <w:spacing w:after="0" w:line="240" w:lineRule="auto"/>
      </w:pPr>
      <w:r>
        <w:separator/>
      </w:r>
    </w:p>
  </w:footnote>
  <w:footnote w:type="continuationSeparator" w:id="0">
    <w:p w14:paraId="31F2CCE8" w14:textId="77777777" w:rsidR="00F60141" w:rsidRDefault="00F60141" w:rsidP="00FA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55"/>
    <w:rsid w:val="00031B29"/>
    <w:rsid w:val="00051098"/>
    <w:rsid w:val="000615B3"/>
    <w:rsid w:val="00285735"/>
    <w:rsid w:val="0029219C"/>
    <w:rsid w:val="002A74A6"/>
    <w:rsid w:val="002E3788"/>
    <w:rsid w:val="002F05DB"/>
    <w:rsid w:val="003D755A"/>
    <w:rsid w:val="004737CA"/>
    <w:rsid w:val="00474912"/>
    <w:rsid w:val="004B6DC2"/>
    <w:rsid w:val="00564D28"/>
    <w:rsid w:val="00576E49"/>
    <w:rsid w:val="00593926"/>
    <w:rsid w:val="005E0455"/>
    <w:rsid w:val="00613A9A"/>
    <w:rsid w:val="00614393"/>
    <w:rsid w:val="00623336"/>
    <w:rsid w:val="006A061F"/>
    <w:rsid w:val="006D269B"/>
    <w:rsid w:val="006D69D7"/>
    <w:rsid w:val="007C1BED"/>
    <w:rsid w:val="00801514"/>
    <w:rsid w:val="008315AF"/>
    <w:rsid w:val="00837D5E"/>
    <w:rsid w:val="008510A0"/>
    <w:rsid w:val="008852B2"/>
    <w:rsid w:val="008D3263"/>
    <w:rsid w:val="009873C2"/>
    <w:rsid w:val="009E42F3"/>
    <w:rsid w:val="00A1706D"/>
    <w:rsid w:val="00A56AFD"/>
    <w:rsid w:val="00A6227F"/>
    <w:rsid w:val="00AA2428"/>
    <w:rsid w:val="00AE7B10"/>
    <w:rsid w:val="00B4480E"/>
    <w:rsid w:val="00BB3D6F"/>
    <w:rsid w:val="00BD6C2A"/>
    <w:rsid w:val="00BE73FE"/>
    <w:rsid w:val="00C40688"/>
    <w:rsid w:val="00C6178C"/>
    <w:rsid w:val="00C9454C"/>
    <w:rsid w:val="00CB38ED"/>
    <w:rsid w:val="00CC2623"/>
    <w:rsid w:val="00CF6CE7"/>
    <w:rsid w:val="00D313B4"/>
    <w:rsid w:val="00D525ED"/>
    <w:rsid w:val="00D6792D"/>
    <w:rsid w:val="00D96400"/>
    <w:rsid w:val="00E250C6"/>
    <w:rsid w:val="00E417E6"/>
    <w:rsid w:val="00E674AC"/>
    <w:rsid w:val="00EF2EDC"/>
    <w:rsid w:val="00F60141"/>
    <w:rsid w:val="00FA1F64"/>
    <w:rsid w:val="00FC158E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0763"/>
  <w15:docId w15:val="{0899D740-3916-44BA-921C-AF829224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D5E"/>
    <w:rPr>
      <w:rFonts w:eastAsiaTheme="minorEastAsi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37D5E"/>
    <w:pPr>
      <w:spacing w:after="0" w:line="240" w:lineRule="auto"/>
    </w:pPr>
  </w:style>
  <w:style w:type="character" w:styleId="Hyperlink">
    <w:name w:val="Hyperlink"/>
    <w:basedOn w:val="Fontdeparagrafimplicit"/>
    <w:uiPriority w:val="99"/>
    <w:semiHidden/>
    <w:unhideWhenUsed/>
    <w:rsid w:val="00837D5E"/>
    <w:rPr>
      <w:strike w:val="0"/>
      <w:dstrike w:val="0"/>
      <w:color w:val="336390"/>
      <w:u w:val="none"/>
      <w:effect w:val="non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37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7D5E"/>
    <w:rPr>
      <w:rFonts w:ascii="Tahoma" w:eastAsiaTheme="minorEastAsia" w:hAnsi="Tahoma" w:cs="Tahoma"/>
      <w:sz w:val="16"/>
      <w:szCs w:val="16"/>
    </w:rPr>
  </w:style>
  <w:style w:type="table" w:styleId="Tabelgril">
    <w:name w:val="Table Grid"/>
    <w:basedOn w:val="TabelNormal"/>
    <w:rsid w:val="004B6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FA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A1F64"/>
    <w:rPr>
      <w:rFonts w:eastAsiaTheme="minorEastAsia"/>
    </w:rPr>
  </w:style>
  <w:style w:type="paragraph" w:styleId="Subsol">
    <w:name w:val="footer"/>
    <w:basedOn w:val="Normal"/>
    <w:link w:val="SubsolCaracter"/>
    <w:uiPriority w:val="99"/>
    <w:unhideWhenUsed/>
    <w:rsid w:val="00FA1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A1F6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9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tamariaorlea@yahoo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primaria santamariaorlea</cp:lastModifiedBy>
  <cp:revision>5</cp:revision>
  <cp:lastPrinted>2022-05-05T12:43:00Z</cp:lastPrinted>
  <dcterms:created xsi:type="dcterms:W3CDTF">2022-05-24T07:29:00Z</dcterms:created>
  <dcterms:modified xsi:type="dcterms:W3CDTF">2022-07-21T06:43:00Z</dcterms:modified>
</cp:coreProperties>
</file>